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81A5" w14:textId="77777777" w:rsidR="003758CE" w:rsidRPr="00350E11" w:rsidRDefault="00A52B40" w:rsidP="003758CE">
      <w:pPr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350E11">
        <w:rPr>
          <w:noProof/>
          <w:snapToGrid/>
          <w:lang w:val="uk-UA" w:eastAsia="uk-UA"/>
        </w:rPr>
        <w:drawing>
          <wp:inline distT="0" distB="0" distL="0" distR="0" wp14:anchorId="6C76F3CB" wp14:editId="2A73B114">
            <wp:extent cx="540837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7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586A9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</w:p>
    <w:p w14:paraId="473BD4A4" w14:textId="77777777" w:rsidR="001F6AF4" w:rsidRPr="00350E11" w:rsidRDefault="006A556C" w:rsidP="001F6AF4">
      <w:pPr>
        <w:suppressAutoHyphens/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350E11">
        <w:rPr>
          <w:rFonts w:ascii="Times New Roman" w:hAnsi="Times New Roman"/>
          <w:b/>
          <w:caps/>
          <w:spacing w:val="20"/>
          <w:sz w:val="22"/>
          <w:szCs w:val="22"/>
          <w:lang w:val="uk-UA"/>
        </w:rPr>
        <w:t>МІНІСТЕРСТВО аграрної політики та продовольства</w:t>
      </w:r>
      <w:r w:rsidR="00C4752E" w:rsidRPr="00350E11">
        <w:rPr>
          <w:rFonts w:ascii="Times New Roman" w:hAnsi="Times New Roman"/>
          <w:b/>
          <w:caps/>
          <w:spacing w:val="20"/>
          <w:sz w:val="22"/>
          <w:szCs w:val="22"/>
          <w:lang w:val="uk-UA"/>
        </w:rPr>
        <w:t xml:space="preserve"> </w:t>
      </w:r>
      <w:r w:rsidRPr="00350E11">
        <w:rPr>
          <w:rFonts w:ascii="Times New Roman" w:hAnsi="Times New Roman"/>
          <w:b/>
          <w:caps/>
          <w:spacing w:val="20"/>
          <w:sz w:val="22"/>
          <w:szCs w:val="22"/>
          <w:lang w:val="uk-UA"/>
        </w:rPr>
        <w:t>УКРАЇНИ</w:t>
      </w:r>
    </w:p>
    <w:p w14:paraId="5D5969D9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8"/>
          <w:szCs w:val="8"/>
          <w:lang w:val="uk-UA"/>
        </w:rPr>
      </w:pPr>
    </w:p>
    <w:p w14:paraId="4A3E949B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8"/>
          <w:szCs w:val="8"/>
          <w:lang w:val="uk-UA"/>
        </w:rPr>
      </w:pPr>
    </w:p>
    <w:p w14:paraId="5DD7D1ED" w14:textId="77777777" w:rsidR="003758CE" w:rsidRPr="00350E11" w:rsidRDefault="003758CE" w:rsidP="003758CE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lang w:val="uk-UA"/>
        </w:rPr>
      </w:pPr>
      <w:r w:rsidRPr="00350E11">
        <w:rPr>
          <w:rFonts w:ascii="Times New Roman" w:hAnsi="Times New Roman" w:cs="Times New Roman"/>
          <w:spacing w:val="20"/>
          <w:lang w:val="uk-UA"/>
        </w:rPr>
        <w:t>УКРАЇНСЬКИЙ НАУКОВО-ДОСЛІДНИЙ ІНСТИТУТ</w:t>
      </w:r>
    </w:p>
    <w:p w14:paraId="3B9D6636" w14:textId="77777777" w:rsidR="003758CE" w:rsidRPr="00350E11" w:rsidRDefault="003758CE" w:rsidP="003758CE">
      <w:pPr>
        <w:pStyle w:val="2"/>
        <w:spacing w:before="0" w:after="0"/>
        <w:jc w:val="center"/>
        <w:rPr>
          <w:i w:val="0"/>
          <w:sz w:val="26"/>
          <w:szCs w:val="26"/>
          <w:lang w:val="uk-UA"/>
        </w:rPr>
      </w:pPr>
      <w:r w:rsidRPr="00350E11">
        <w:rPr>
          <w:rFonts w:ascii="Times New Roman" w:hAnsi="Times New Roman" w:cs="Times New Roman"/>
          <w:i w:val="0"/>
          <w:sz w:val="26"/>
          <w:szCs w:val="26"/>
          <w:lang w:val="uk-UA"/>
        </w:rPr>
        <w:t>ПРОДУКТИВНОСТІ АГРОПРОМИСЛОВОГО КОМПЛЕКСУ</w:t>
      </w:r>
    </w:p>
    <w:p w14:paraId="2066FBC9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350E11">
        <w:rPr>
          <w:rFonts w:ascii="Times New Roman" w:hAnsi="Times New Roman"/>
          <w:b/>
          <w:bCs/>
          <w:sz w:val="22"/>
          <w:szCs w:val="22"/>
          <w:lang w:val="uk-UA"/>
        </w:rPr>
        <w:t>(НДІ "УКРАГРОПРОМПРОДУКТИВНІСТЬ")</w:t>
      </w:r>
    </w:p>
    <w:p w14:paraId="29D62384" w14:textId="77777777" w:rsidR="000F70A6" w:rsidRPr="00350E11" w:rsidRDefault="00A4752A" w:rsidP="000F70A6">
      <w:pPr>
        <w:suppressAutoHyphens/>
        <w:rPr>
          <w:sz w:val="26"/>
          <w:lang w:val="uk-UA"/>
        </w:rPr>
      </w:pPr>
      <w:r>
        <w:rPr>
          <w:snapToGrid/>
          <w:lang w:val="uk-UA"/>
        </w:rPr>
        <w:pict w14:anchorId="335D0955">
          <v:line id="_x0000_s1026" style="position:absolute;left:0;text-align:left;z-index:251657728" from="27pt,10.55pt" to="6in,10.55pt" strokeweight="3pt">
            <v:stroke linestyle="thinThin"/>
          </v:line>
        </w:pict>
      </w:r>
    </w:p>
    <w:p w14:paraId="579746F3" w14:textId="77777777" w:rsidR="003758CE" w:rsidRPr="00350E11" w:rsidRDefault="003758CE" w:rsidP="003758CE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350E11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14:paraId="6189B723" w14:textId="77777777" w:rsidR="003758CE" w:rsidRPr="00350E11" w:rsidRDefault="003758CE" w:rsidP="003758C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792"/>
      </w:tblGrid>
      <w:tr w:rsidR="00BD2009" w:rsidRPr="00970C8A" w14:paraId="074128EB" w14:textId="77777777" w:rsidTr="00ED7201">
        <w:tc>
          <w:tcPr>
            <w:tcW w:w="3936" w:type="dxa"/>
          </w:tcPr>
          <w:p w14:paraId="7B4391E7" w14:textId="58F26E29" w:rsidR="00BD2009" w:rsidRPr="00970C8A" w:rsidRDefault="007037F0" w:rsidP="008660D6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="00BC6B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квітня</w:t>
            </w:r>
            <w:r w:rsidR="007F5761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5C53A0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17B7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C53A0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 р</w:t>
            </w:r>
          </w:p>
        </w:tc>
        <w:tc>
          <w:tcPr>
            <w:tcW w:w="1842" w:type="dxa"/>
          </w:tcPr>
          <w:p w14:paraId="6A41431A" w14:textId="01FE6ED3" w:rsidR="00BD2009" w:rsidRPr="00970C8A" w:rsidRDefault="00970C8A" w:rsidP="00970C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BD2009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3792" w:type="dxa"/>
          </w:tcPr>
          <w:p w14:paraId="64B823C5" w14:textId="3069E944" w:rsidR="00BD2009" w:rsidRPr="00970C8A" w:rsidRDefault="00BD2009" w:rsidP="00925ED9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C8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D413C8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037F0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="00976F0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C574BD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D413C8" w:rsidRPr="00970C8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</w:tr>
    </w:tbl>
    <w:p w14:paraId="69CB6582" w14:textId="77777777" w:rsidR="00BD2009" w:rsidRPr="00350E11" w:rsidRDefault="00BD2009" w:rsidP="003758C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50E11" w:rsidRPr="001F0BC4" w14:paraId="218840F0" w14:textId="77777777" w:rsidTr="00350E11">
        <w:tc>
          <w:tcPr>
            <w:tcW w:w="4361" w:type="dxa"/>
          </w:tcPr>
          <w:p w14:paraId="569B5E94" w14:textId="29DAA2DA" w:rsidR="00350E11" w:rsidRPr="00350E11" w:rsidRDefault="00CA6027" w:rsidP="00CA6027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A60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затвердження </w:t>
            </w:r>
            <w:r w:rsidR="004509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результатів конкурсу на заміщення вакантних наукових посад</w:t>
            </w:r>
          </w:p>
        </w:tc>
      </w:tr>
    </w:tbl>
    <w:p w14:paraId="36A8BD4F" w14:textId="2120DAB9" w:rsidR="00350E11" w:rsidRPr="006561AA" w:rsidRDefault="00350E11" w:rsidP="007A7F40">
      <w:pPr>
        <w:tabs>
          <w:tab w:val="left" w:pos="0"/>
        </w:tabs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62579D09" w14:textId="7B0872F4" w:rsidR="00450951" w:rsidRPr="00450951" w:rsidRDefault="00450951" w:rsidP="006561A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450951">
        <w:rPr>
          <w:rFonts w:ascii="Times New Roman" w:hAnsi="Times New Roman"/>
          <w:sz w:val="28"/>
          <w:szCs w:val="28"/>
          <w:lang w:val="uk-UA"/>
        </w:rPr>
        <w:t>Відповідно до результатів роботи Конкурсної комісії Українського науково-дослідного інституту</w:t>
      </w:r>
      <w:r>
        <w:rPr>
          <w:rFonts w:ascii="Times New Roman" w:hAnsi="Times New Roman"/>
          <w:sz w:val="28"/>
          <w:szCs w:val="28"/>
          <w:lang w:val="uk-UA"/>
        </w:rPr>
        <w:t xml:space="preserve"> продуктивності агропромислового комплексу (далі – Інституту) ( протокол від </w:t>
      </w:r>
      <w:r w:rsidR="00B17B76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B17B7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.2024 р. № 1), згідно з рішенням Вченої ради Інституту (протокол від </w:t>
      </w:r>
      <w:r w:rsidR="00F5116F" w:rsidRPr="007037F0">
        <w:rPr>
          <w:rFonts w:ascii="Times New Roman" w:hAnsi="Times New Roman"/>
          <w:sz w:val="28"/>
          <w:szCs w:val="28"/>
          <w:lang w:val="uk-UA"/>
        </w:rPr>
        <w:t>0</w:t>
      </w:r>
      <w:r w:rsidR="007037F0" w:rsidRPr="007037F0">
        <w:rPr>
          <w:rFonts w:ascii="Times New Roman" w:hAnsi="Times New Roman"/>
          <w:sz w:val="28"/>
          <w:szCs w:val="28"/>
          <w:lang w:val="uk-UA"/>
        </w:rPr>
        <w:t>1</w:t>
      </w:r>
      <w:r w:rsidRPr="007037F0">
        <w:rPr>
          <w:rFonts w:ascii="Times New Roman" w:hAnsi="Times New Roman"/>
          <w:sz w:val="28"/>
          <w:szCs w:val="28"/>
          <w:lang w:val="uk-UA"/>
        </w:rPr>
        <w:t>.04.202</w:t>
      </w:r>
      <w:r w:rsidR="00B17B76" w:rsidRPr="007037F0">
        <w:rPr>
          <w:rFonts w:ascii="Times New Roman" w:hAnsi="Times New Roman"/>
          <w:sz w:val="28"/>
          <w:szCs w:val="28"/>
          <w:lang w:val="uk-UA"/>
        </w:rPr>
        <w:t>5</w:t>
      </w:r>
      <w:r w:rsidRPr="007037F0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7037F0" w:rsidRPr="007037F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), Положення про порядок проведення конкурсу на заміщення вакантних наукових посад Інституту</w:t>
      </w:r>
      <w:r w:rsidR="00BF6A5A">
        <w:rPr>
          <w:rFonts w:ascii="Times New Roman" w:hAnsi="Times New Roman"/>
          <w:sz w:val="28"/>
          <w:szCs w:val="28"/>
          <w:lang w:val="uk-UA"/>
        </w:rPr>
        <w:t>, затвердженого наказом Інституту від 10.04.2024 р. № 9,</w:t>
      </w:r>
    </w:p>
    <w:p w14:paraId="4CAB53E5" w14:textId="77777777" w:rsidR="00BD2009" w:rsidRPr="006561AA" w:rsidRDefault="00BD2009" w:rsidP="007A7F40">
      <w:pPr>
        <w:tabs>
          <w:tab w:val="left" w:pos="0"/>
        </w:tabs>
        <w:rPr>
          <w:rFonts w:ascii="Times New Roman" w:hAnsi="Times New Roman"/>
          <w:sz w:val="16"/>
          <w:szCs w:val="16"/>
          <w:lang w:val="uk-UA"/>
        </w:rPr>
      </w:pPr>
    </w:p>
    <w:p w14:paraId="63BE4EE2" w14:textId="708D93D7" w:rsidR="00BD2009" w:rsidRPr="00450951" w:rsidRDefault="00350E11" w:rsidP="006561AA">
      <w:pPr>
        <w:tabs>
          <w:tab w:val="left" w:pos="0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450951">
        <w:rPr>
          <w:rFonts w:ascii="Times New Roman" w:hAnsi="Times New Roman"/>
          <w:bCs/>
          <w:sz w:val="28"/>
          <w:szCs w:val="28"/>
          <w:lang w:val="uk-UA"/>
        </w:rPr>
        <w:t>НАКАЗУЮ</w:t>
      </w:r>
      <w:r w:rsidR="00AF0531" w:rsidRPr="00450951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05329E2" w14:textId="31159E97" w:rsidR="008F1A8D" w:rsidRDefault="00BF6A5A" w:rsidP="006561AA">
      <w:pPr>
        <w:pStyle w:val="a7"/>
        <w:spacing w:after="0" w:line="276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Вважати переможцями конкурсу на заміщення вакантних наукових посад:</w:t>
      </w:r>
    </w:p>
    <w:p w14:paraId="343920E4" w14:textId="5D393829" w:rsidR="00BF6A5A" w:rsidRDefault="00BF6A5A" w:rsidP="006561AA">
      <w:pPr>
        <w:pStyle w:val="a7"/>
        <w:spacing w:after="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bookmarkStart w:id="0" w:name="_Hlk177395646"/>
      <w:r>
        <w:rPr>
          <w:rFonts w:ascii="Times New Roman" w:hAnsi="Times New Roman"/>
          <w:sz w:val="28"/>
          <w:szCs w:val="28"/>
          <w:lang w:val="uk-UA"/>
        </w:rPr>
        <w:t>наукового співробітника науково-організаційного відділу</w:t>
      </w:r>
      <w:r w:rsidR="00B17B76">
        <w:rPr>
          <w:rFonts w:ascii="Times New Roman" w:hAnsi="Times New Roman"/>
          <w:sz w:val="28"/>
          <w:szCs w:val="28"/>
          <w:lang w:val="uk-UA"/>
        </w:rPr>
        <w:t xml:space="preserve"> за сумісництвом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>(</w:t>
      </w:r>
      <w:r w:rsidR="00B17B7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17B7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шт. од.) (17 т. р.) – </w:t>
      </w:r>
      <w:r w:rsidR="00B17B76">
        <w:rPr>
          <w:rFonts w:ascii="Times New Roman" w:hAnsi="Times New Roman"/>
          <w:sz w:val="28"/>
          <w:szCs w:val="28"/>
          <w:lang w:val="uk-UA"/>
        </w:rPr>
        <w:t>РУДЕНКО Ганну Григорівну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EAF904A" w14:textId="1AFBA011" w:rsidR="00BF6A5A" w:rsidRDefault="00BF6A5A" w:rsidP="006561AA">
      <w:pPr>
        <w:pStyle w:val="a7"/>
        <w:spacing w:after="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наукового співробітника </w:t>
      </w:r>
      <w:r w:rsidR="00B17B76">
        <w:rPr>
          <w:rFonts w:ascii="Times New Roman" w:hAnsi="Times New Roman"/>
          <w:sz w:val="28"/>
          <w:szCs w:val="28"/>
          <w:lang w:val="uk-UA"/>
        </w:rPr>
        <w:t>філії Кропивницькийагропромпродуктивність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(1,0 шт. од.) (17 т. р.) – </w:t>
      </w:r>
      <w:r w:rsidR="00B17B76">
        <w:rPr>
          <w:rFonts w:ascii="Times New Roman" w:hAnsi="Times New Roman"/>
          <w:sz w:val="28"/>
          <w:szCs w:val="28"/>
          <w:lang w:val="uk-UA"/>
        </w:rPr>
        <w:t>ВИТОПТОВУ Вікторію Анатоліївну.</w:t>
      </w:r>
    </w:p>
    <w:p w14:paraId="116F8F18" w14:textId="4264B0B5" w:rsidR="00BF6A5A" w:rsidRDefault="00BF6A5A" w:rsidP="006561AA">
      <w:pPr>
        <w:pStyle w:val="a7"/>
        <w:spacing w:after="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Науковому співробітнику </w:t>
      </w:r>
      <w:r w:rsidR="00B17B76">
        <w:rPr>
          <w:rFonts w:ascii="Times New Roman" w:hAnsi="Times New Roman"/>
          <w:sz w:val="28"/>
          <w:szCs w:val="28"/>
          <w:lang w:val="uk-UA"/>
        </w:rPr>
        <w:t>Сергію КРАВЦОВУ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</w:t>
      </w:r>
      <w:r w:rsidR="007037F0">
        <w:rPr>
          <w:rFonts w:ascii="Times New Roman" w:hAnsi="Times New Roman"/>
          <w:sz w:val="28"/>
          <w:szCs w:val="28"/>
          <w:lang w:val="uk-UA"/>
        </w:rPr>
        <w:t>переможців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конкурсу на веб-сайті Інституту.</w:t>
      </w:r>
    </w:p>
    <w:p w14:paraId="617A8C28" w14:textId="3240B6C0" w:rsidR="00B20D59" w:rsidRPr="006561AA" w:rsidRDefault="00B20D59" w:rsidP="008F1A8D">
      <w:pPr>
        <w:pStyle w:val="a7"/>
        <w:spacing w:after="0" w:line="276" w:lineRule="auto"/>
        <w:ind w:firstLine="567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5761" w:rsidRPr="006561AA" w14:paraId="4F6602EE" w14:textId="77777777" w:rsidTr="00E65400">
        <w:tc>
          <w:tcPr>
            <w:tcW w:w="4785" w:type="dxa"/>
          </w:tcPr>
          <w:p w14:paraId="702CD005" w14:textId="7D37CBC0" w:rsidR="007F5761" w:rsidRPr="006561AA" w:rsidRDefault="006561AA" w:rsidP="00E65400">
            <w:pPr>
              <w:pStyle w:val="a7"/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7F5761" w:rsidRPr="006561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енеральн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ий</w:t>
            </w:r>
            <w:r w:rsidR="007F5761" w:rsidRPr="006561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директор</w:t>
            </w:r>
          </w:p>
        </w:tc>
        <w:tc>
          <w:tcPr>
            <w:tcW w:w="4786" w:type="dxa"/>
          </w:tcPr>
          <w:p w14:paraId="02353CB1" w14:textId="2143810E" w:rsidR="007F5761" w:rsidRPr="006561AA" w:rsidRDefault="00CA6027" w:rsidP="00E65400">
            <w:pPr>
              <w:pStyle w:val="a7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61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ІВЧЕНКО</w:t>
            </w:r>
          </w:p>
        </w:tc>
      </w:tr>
    </w:tbl>
    <w:p w14:paraId="53386047" w14:textId="77777777" w:rsidR="007F5761" w:rsidRPr="006561AA" w:rsidRDefault="007F5761" w:rsidP="007F5761">
      <w:pPr>
        <w:pStyle w:val="ac"/>
        <w:rPr>
          <w:rFonts w:ascii="Times New Roman" w:hAnsi="Times New Roman"/>
          <w:sz w:val="16"/>
          <w:szCs w:val="16"/>
          <w:lang w:val="uk-UA"/>
        </w:rPr>
      </w:pPr>
    </w:p>
    <w:p w14:paraId="74A5B209" w14:textId="3ED26BB8" w:rsidR="007F5761" w:rsidRPr="006561AA" w:rsidRDefault="006561AA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Науковий співробітник</w:t>
      </w:r>
    </w:p>
    <w:p w14:paraId="13AC0918" w14:textId="4647CE93" w:rsidR="007F5761" w:rsidRPr="006561AA" w:rsidRDefault="007F5761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6561AA">
        <w:rPr>
          <w:rFonts w:ascii="Times New Roman" w:hAnsi="Times New Roman"/>
          <w:sz w:val="24"/>
          <w:szCs w:val="24"/>
          <w:lang w:val="uk-UA"/>
        </w:rPr>
        <w:t xml:space="preserve">____________________ </w:t>
      </w:r>
      <w:r w:rsidR="00970C8A" w:rsidRPr="006561AA">
        <w:rPr>
          <w:rFonts w:ascii="Times New Roman" w:hAnsi="Times New Roman"/>
          <w:sz w:val="24"/>
          <w:szCs w:val="24"/>
          <w:lang w:val="uk-UA"/>
        </w:rPr>
        <w:t xml:space="preserve">Лідія </w:t>
      </w:r>
      <w:r w:rsidRPr="006561AA">
        <w:rPr>
          <w:rFonts w:ascii="Times New Roman" w:hAnsi="Times New Roman"/>
          <w:sz w:val="24"/>
          <w:szCs w:val="24"/>
          <w:lang w:val="uk-UA"/>
        </w:rPr>
        <w:t>КОРНІЯШ</w:t>
      </w:r>
    </w:p>
    <w:p w14:paraId="77E327F3" w14:textId="23DBB0B8" w:rsidR="007F5761" w:rsidRPr="006561AA" w:rsidRDefault="007F5761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6561AA">
        <w:rPr>
          <w:rFonts w:ascii="Times New Roman" w:hAnsi="Times New Roman"/>
          <w:sz w:val="24"/>
          <w:szCs w:val="24"/>
          <w:lang w:val="uk-UA"/>
        </w:rPr>
        <w:t>З наказом ознайомлен</w:t>
      </w:r>
      <w:r w:rsidR="006561AA">
        <w:rPr>
          <w:rFonts w:ascii="Times New Roman" w:hAnsi="Times New Roman"/>
          <w:sz w:val="24"/>
          <w:szCs w:val="24"/>
          <w:lang w:val="uk-UA"/>
        </w:rPr>
        <w:t>і</w:t>
      </w:r>
      <w:r w:rsidR="00CA6027" w:rsidRPr="006561AA">
        <w:rPr>
          <w:rFonts w:ascii="Times New Roman" w:hAnsi="Times New Roman"/>
          <w:sz w:val="24"/>
          <w:szCs w:val="24"/>
          <w:lang w:val="uk-UA"/>
        </w:rPr>
        <w:t xml:space="preserve"> (на)</w:t>
      </w:r>
    </w:p>
    <w:p w14:paraId="279BB963" w14:textId="77777777" w:rsidR="00F5116F" w:rsidRDefault="007F5761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350E11">
        <w:rPr>
          <w:rFonts w:ascii="Times New Roman" w:hAnsi="Times New Roman"/>
          <w:sz w:val="24"/>
          <w:szCs w:val="24"/>
          <w:lang w:val="uk-UA"/>
        </w:rPr>
        <w:t>____________________</w:t>
      </w:r>
      <w:r w:rsidR="00F5116F">
        <w:rPr>
          <w:rFonts w:ascii="Times New Roman" w:hAnsi="Times New Roman"/>
          <w:sz w:val="24"/>
          <w:szCs w:val="24"/>
          <w:lang w:val="uk-UA"/>
        </w:rPr>
        <w:t>Ганна РУДЕНКО</w:t>
      </w:r>
    </w:p>
    <w:p w14:paraId="60808C90" w14:textId="521EA6D5" w:rsidR="007F5761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____________________Вікторія ВИТОПТОВА</w:t>
      </w:r>
      <w:r w:rsidR="007F5761" w:rsidRPr="00350E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CF30EA5" w14:textId="0AA46782" w:rsidR="00F5116F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Заступник генерального директора</w:t>
      </w:r>
    </w:p>
    <w:p w14:paraId="027A1BF3" w14:textId="6EF496A4" w:rsidR="00F5116F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з наукової роботи</w:t>
      </w:r>
    </w:p>
    <w:p w14:paraId="3843F529" w14:textId="35DD5740" w:rsidR="00F5116F" w:rsidRDefault="00F5116F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_________Олена ЗІРНЗАК</w:t>
      </w:r>
    </w:p>
    <w:p w14:paraId="0769056D" w14:textId="4EC050F9" w:rsidR="0021295B" w:rsidRDefault="0021295B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Науковий співробітник</w:t>
      </w:r>
    </w:p>
    <w:p w14:paraId="42EF49BB" w14:textId="0CCEB5B2" w:rsidR="0021295B" w:rsidRPr="00350E11" w:rsidRDefault="0021295B" w:rsidP="00F5116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_________Катерина АВРАМЕНКО</w:t>
      </w:r>
    </w:p>
    <w:sectPr w:rsidR="0021295B" w:rsidRPr="00350E11" w:rsidSect="00897B69">
      <w:pgSz w:w="11906" w:h="16838"/>
      <w:pgMar w:top="1134" w:right="850" w:bottom="1134" w:left="1701" w:header="708" w:footer="1134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27603" w14:textId="77777777" w:rsidR="00A4752A" w:rsidRDefault="00A4752A" w:rsidP="00270F2A">
      <w:r>
        <w:separator/>
      </w:r>
    </w:p>
  </w:endnote>
  <w:endnote w:type="continuationSeparator" w:id="0">
    <w:p w14:paraId="5DB194BF" w14:textId="77777777" w:rsidR="00A4752A" w:rsidRDefault="00A4752A" w:rsidP="0027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59BE6" w14:textId="77777777" w:rsidR="00A4752A" w:rsidRDefault="00A4752A" w:rsidP="00270F2A">
      <w:r>
        <w:separator/>
      </w:r>
    </w:p>
  </w:footnote>
  <w:footnote w:type="continuationSeparator" w:id="0">
    <w:p w14:paraId="1EA4EFEE" w14:textId="77777777" w:rsidR="00A4752A" w:rsidRDefault="00A4752A" w:rsidP="0027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C7D69"/>
    <w:multiLevelType w:val="hybridMultilevel"/>
    <w:tmpl w:val="976EF75A"/>
    <w:lvl w:ilvl="0" w:tplc="EB2CAC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BB"/>
    <w:rsid w:val="00000BCE"/>
    <w:rsid w:val="000140BF"/>
    <w:rsid w:val="00015D53"/>
    <w:rsid w:val="0002089E"/>
    <w:rsid w:val="00023056"/>
    <w:rsid w:val="00025A4B"/>
    <w:rsid w:val="00030F14"/>
    <w:rsid w:val="000328ED"/>
    <w:rsid w:val="00047984"/>
    <w:rsid w:val="00052E67"/>
    <w:rsid w:val="0006244E"/>
    <w:rsid w:val="00092066"/>
    <w:rsid w:val="000932DA"/>
    <w:rsid w:val="000A6F19"/>
    <w:rsid w:val="000E0BA7"/>
    <w:rsid w:val="000F70A6"/>
    <w:rsid w:val="00111701"/>
    <w:rsid w:val="0014231D"/>
    <w:rsid w:val="00146C23"/>
    <w:rsid w:val="001707FB"/>
    <w:rsid w:val="00181E52"/>
    <w:rsid w:val="00191D7A"/>
    <w:rsid w:val="001A195C"/>
    <w:rsid w:val="001A4F3A"/>
    <w:rsid w:val="001B3154"/>
    <w:rsid w:val="001C07E1"/>
    <w:rsid w:val="001C5654"/>
    <w:rsid w:val="001D0581"/>
    <w:rsid w:val="001D4408"/>
    <w:rsid w:val="001D7AB0"/>
    <w:rsid w:val="001F0BC4"/>
    <w:rsid w:val="001F5718"/>
    <w:rsid w:val="001F6AF4"/>
    <w:rsid w:val="002010F5"/>
    <w:rsid w:val="002058C8"/>
    <w:rsid w:val="0021295B"/>
    <w:rsid w:val="00222B5D"/>
    <w:rsid w:val="00247A2D"/>
    <w:rsid w:val="00255F69"/>
    <w:rsid w:val="00256664"/>
    <w:rsid w:val="00270F2A"/>
    <w:rsid w:val="00275AFA"/>
    <w:rsid w:val="00296577"/>
    <w:rsid w:val="002A12DE"/>
    <w:rsid w:val="002A6EC7"/>
    <w:rsid w:val="002A778C"/>
    <w:rsid w:val="002C6912"/>
    <w:rsid w:val="002D46B9"/>
    <w:rsid w:val="002F3E65"/>
    <w:rsid w:val="002F75FD"/>
    <w:rsid w:val="00301A33"/>
    <w:rsid w:val="00314B11"/>
    <w:rsid w:val="00331629"/>
    <w:rsid w:val="003329A3"/>
    <w:rsid w:val="00340290"/>
    <w:rsid w:val="00350E11"/>
    <w:rsid w:val="00355711"/>
    <w:rsid w:val="00360C97"/>
    <w:rsid w:val="003758CE"/>
    <w:rsid w:val="003C314F"/>
    <w:rsid w:val="003C5987"/>
    <w:rsid w:val="003D0C73"/>
    <w:rsid w:val="003D22AB"/>
    <w:rsid w:val="003E4C93"/>
    <w:rsid w:val="003E53D4"/>
    <w:rsid w:val="00400919"/>
    <w:rsid w:val="00402AE1"/>
    <w:rsid w:val="004045A1"/>
    <w:rsid w:val="00413487"/>
    <w:rsid w:val="00414695"/>
    <w:rsid w:val="004173B4"/>
    <w:rsid w:val="00420682"/>
    <w:rsid w:val="00426E51"/>
    <w:rsid w:val="00426F84"/>
    <w:rsid w:val="00434243"/>
    <w:rsid w:val="00444EED"/>
    <w:rsid w:val="00450951"/>
    <w:rsid w:val="00451392"/>
    <w:rsid w:val="00451768"/>
    <w:rsid w:val="00496596"/>
    <w:rsid w:val="00497A25"/>
    <w:rsid w:val="004A28F9"/>
    <w:rsid w:val="004A54E8"/>
    <w:rsid w:val="004B3D97"/>
    <w:rsid w:val="004B4F56"/>
    <w:rsid w:val="004B720C"/>
    <w:rsid w:val="004C666A"/>
    <w:rsid w:val="004D7053"/>
    <w:rsid w:val="004E523E"/>
    <w:rsid w:val="004E5289"/>
    <w:rsid w:val="0050206E"/>
    <w:rsid w:val="005239E0"/>
    <w:rsid w:val="00524E41"/>
    <w:rsid w:val="00530C69"/>
    <w:rsid w:val="00563AE6"/>
    <w:rsid w:val="00566934"/>
    <w:rsid w:val="00567832"/>
    <w:rsid w:val="00576AEC"/>
    <w:rsid w:val="005C53A0"/>
    <w:rsid w:val="005C625C"/>
    <w:rsid w:val="005D3CB4"/>
    <w:rsid w:val="005E0268"/>
    <w:rsid w:val="005E061D"/>
    <w:rsid w:val="005E531E"/>
    <w:rsid w:val="005E5C94"/>
    <w:rsid w:val="005F10C5"/>
    <w:rsid w:val="0063228F"/>
    <w:rsid w:val="006419B4"/>
    <w:rsid w:val="006561AA"/>
    <w:rsid w:val="006640FB"/>
    <w:rsid w:val="006712DA"/>
    <w:rsid w:val="00674ADA"/>
    <w:rsid w:val="0068173A"/>
    <w:rsid w:val="0068523B"/>
    <w:rsid w:val="006931C2"/>
    <w:rsid w:val="00693E85"/>
    <w:rsid w:val="006A1651"/>
    <w:rsid w:val="006A556C"/>
    <w:rsid w:val="006C13D4"/>
    <w:rsid w:val="006F3417"/>
    <w:rsid w:val="007037F0"/>
    <w:rsid w:val="0071104F"/>
    <w:rsid w:val="0071417A"/>
    <w:rsid w:val="00714478"/>
    <w:rsid w:val="007518D9"/>
    <w:rsid w:val="00755B7C"/>
    <w:rsid w:val="00755E9E"/>
    <w:rsid w:val="00764B7E"/>
    <w:rsid w:val="00781EF2"/>
    <w:rsid w:val="00793B2C"/>
    <w:rsid w:val="007A7F40"/>
    <w:rsid w:val="007B01DF"/>
    <w:rsid w:val="007C7E13"/>
    <w:rsid w:val="007D315A"/>
    <w:rsid w:val="007E412C"/>
    <w:rsid w:val="007F5761"/>
    <w:rsid w:val="007F7303"/>
    <w:rsid w:val="00814A65"/>
    <w:rsid w:val="00816E3F"/>
    <w:rsid w:val="00821527"/>
    <w:rsid w:val="00822FF4"/>
    <w:rsid w:val="0084163E"/>
    <w:rsid w:val="0085757D"/>
    <w:rsid w:val="008660D6"/>
    <w:rsid w:val="008805C9"/>
    <w:rsid w:val="00897B69"/>
    <w:rsid w:val="008A0E8D"/>
    <w:rsid w:val="008A2B49"/>
    <w:rsid w:val="008B2533"/>
    <w:rsid w:val="008B38F7"/>
    <w:rsid w:val="008B5967"/>
    <w:rsid w:val="008B7E7F"/>
    <w:rsid w:val="008D417F"/>
    <w:rsid w:val="008D54A9"/>
    <w:rsid w:val="008E39C5"/>
    <w:rsid w:val="008E5966"/>
    <w:rsid w:val="008E5B14"/>
    <w:rsid w:val="008E7D7A"/>
    <w:rsid w:val="008F1A8D"/>
    <w:rsid w:val="00923592"/>
    <w:rsid w:val="00925ED9"/>
    <w:rsid w:val="009328AB"/>
    <w:rsid w:val="00951EAD"/>
    <w:rsid w:val="00955889"/>
    <w:rsid w:val="0095638D"/>
    <w:rsid w:val="00970C8A"/>
    <w:rsid w:val="009726F9"/>
    <w:rsid w:val="00974B16"/>
    <w:rsid w:val="00976F01"/>
    <w:rsid w:val="00977E2C"/>
    <w:rsid w:val="00984BC0"/>
    <w:rsid w:val="009867B3"/>
    <w:rsid w:val="00992FE3"/>
    <w:rsid w:val="00997F0F"/>
    <w:rsid w:val="009A3217"/>
    <w:rsid w:val="009B44A8"/>
    <w:rsid w:val="009B6F1E"/>
    <w:rsid w:val="009C0272"/>
    <w:rsid w:val="009D463D"/>
    <w:rsid w:val="009E56FD"/>
    <w:rsid w:val="009F22BE"/>
    <w:rsid w:val="00A01475"/>
    <w:rsid w:val="00A14160"/>
    <w:rsid w:val="00A24082"/>
    <w:rsid w:val="00A32F9D"/>
    <w:rsid w:val="00A3665B"/>
    <w:rsid w:val="00A45588"/>
    <w:rsid w:val="00A4752A"/>
    <w:rsid w:val="00A52B40"/>
    <w:rsid w:val="00A80DA0"/>
    <w:rsid w:val="00A916AB"/>
    <w:rsid w:val="00A979E6"/>
    <w:rsid w:val="00AB3784"/>
    <w:rsid w:val="00AB5490"/>
    <w:rsid w:val="00AB6D69"/>
    <w:rsid w:val="00AC2F8F"/>
    <w:rsid w:val="00AC3AD4"/>
    <w:rsid w:val="00AC3C1A"/>
    <w:rsid w:val="00AC6499"/>
    <w:rsid w:val="00AD05D8"/>
    <w:rsid w:val="00AD4436"/>
    <w:rsid w:val="00AF0531"/>
    <w:rsid w:val="00AF274A"/>
    <w:rsid w:val="00AF5FBE"/>
    <w:rsid w:val="00B0518E"/>
    <w:rsid w:val="00B12F09"/>
    <w:rsid w:val="00B17B76"/>
    <w:rsid w:val="00B20D59"/>
    <w:rsid w:val="00B310AD"/>
    <w:rsid w:val="00B36EE1"/>
    <w:rsid w:val="00B436BB"/>
    <w:rsid w:val="00B45138"/>
    <w:rsid w:val="00B45946"/>
    <w:rsid w:val="00B62C9F"/>
    <w:rsid w:val="00B912F0"/>
    <w:rsid w:val="00B96856"/>
    <w:rsid w:val="00BC2F35"/>
    <w:rsid w:val="00BC60DF"/>
    <w:rsid w:val="00BC6B75"/>
    <w:rsid w:val="00BC6BB4"/>
    <w:rsid w:val="00BD1A6E"/>
    <w:rsid w:val="00BD2009"/>
    <w:rsid w:val="00BD5616"/>
    <w:rsid w:val="00BE66D4"/>
    <w:rsid w:val="00BF46C0"/>
    <w:rsid w:val="00BF551C"/>
    <w:rsid w:val="00BF6A5A"/>
    <w:rsid w:val="00C061DB"/>
    <w:rsid w:val="00C4752E"/>
    <w:rsid w:val="00C574BD"/>
    <w:rsid w:val="00C578F8"/>
    <w:rsid w:val="00C6561B"/>
    <w:rsid w:val="00C6753B"/>
    <w:rsid w:val="00C77F9A"/>
    <w:rsid w:val="00C82AD8"/>
    <w:rsid w:val="00C9015A"/>
    <w:rsid w:val="00C95D0F"/>
    <w:rsid w:val="00C96E2E"/>
    <w:rsid w:val="00C9722D"/>
    <w:rsid w:val="00CA6027"/>
    <w:rsid w:val="00CA7AF3"/>
    <w:rsid w:val="00CE5532"/>
    <w:rsid w:val="00CF720D"/>
    <w:rsid w:val="00D03FD4"/>
    <w:rsid w:val="00D05767"/>
    <w:rsid w:val="00D14625"/>
    <w:rsid w:val="00D214FA"/>
    <w:rsid w:val="00D2319A"/>
    <w:rsid w:val="00D336F9"/>
    <w:rsid w:val="00D413C8"/>
    <w:rsid w:val="00D435F3"/>
    <w:rsid w:val="00D53B37"/>
    <w:rsid w:val="00D72165"/>
    <w:rsid w:val="00D77068"/>
    <w:rsid w:val="00D83A45"/>
    <w:rsid w:val="00D864B5"/>
    <w:rsid w:val="00DA06C5"/>
    <w:rsid w:val="00DD02BB"/>
    <w:rsid w:val="00DD3E8F"/>
    <w:rsid w:val="00DD50E6"/>
    <w:rsid w:val="00DE1B48"/>
    <w:rsid w:val="00DE5314"/>
    <w:rsid w:val="00DE7484"/>
    <w:rsid w:val="00DF451C"/>
    <w:rsid w:val="00DF4D2B"/>
    <w:rsid w:val="00DF6691"/>
    <w:rsid w:val="00E01320"/>
    <w:rsid w:val="00E125A7"/>
    <w:rsid w:val="00E144C2"/>
    <w:rsid w:val="00E257BF"/>
    <w:rsid w:val="00E25CE1"/>
    <w:rsid w:val="00E44F75"/>
    <w:rsid w:val="00E47853"/>
    <w:rsid w:val="00E519AC"/>
    <w:rsid w:val="00E51D8C"/>
    <w:rsid w:val="00E5239F"/>
    <w:rsid w:val="00E6101C"/>
    <w:rsid w:val="00E63427"/>
    <w:rsid w:val="00E67AF1"/>
    <w:rsid w:val="00E97E69"/>
    <w:rsid w:val="00EA237A"/>
    <w:rsid w:val="00EA7DBE"/>
    <w:rsid w:val="00ED4643"/>
    <w:rsid w:val="00EE4AB8"/>
    <w:rsid w:val="00EE4CCE"/>
    <w:rsid w:val="00F07EDE"/>
    <w:rsid w:val="00F4743D"/>
    <w:rsid w:val="00F5116F"/>
    <w:rsid w:val="00F5518F"/>
    <w:rsid w:val="00F65917"/>
    <w:rsid w:val="00F9415D"/>
    <w:rsid w:val="00F95DC4"/>
    <w:rsid w:val="00F96411"/>
    <w:rsid w:val="00FA25AD"/>
    <w:rsid w:val="00FA4E13"/>
    <w:rsid w:val="00FB75AD"/>
    <w:rsid w:val="00FD72C9"/>
    <w:rsid w:val="00FE3025"/>
    <w:rsid w:val="00FE5CFF"/>
    <w:rsid w:val="00FE63A2"/>
    <w:rsid w:val="00FF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94121"/>
  <w15:docId w15:val="{3FF59312-84FF-4BD1-B48A-41AA262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link w:val="a8"/>
    <w:rsid w:val="00693E85"/>
    <w:pPr>
      <w:spacing w:after="120"/>
    </w:pPr>
  </w:style>
  <w:style w:type="paragraph" w:styleId="a9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header"/>
    <w:basedOn w:val="a"/>
    <w:link w:val="ab"/>
    <w:rsid w:val="00270F2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rsid w:val="00270F2A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270F2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rsid w:val="00270F2A"/>
    <w:rPr>
      <w:rFonts w:ascii="Antiqua" w:hAnsi="Antiqua"/>
      <w:snapToGrid w:val="0"/>
      <w:sz w:val="30"/>
      <w:lang w:val="en-GB"/>
    </w:rPr>
  </w:style>
  <w:style w:type="character" w:customStyle="1" w:styleId="a8">
    <w:name w:val="Основний текст Знак"/>
    <w:basedOn w:val="a0"/>
    <w:link w:val="a7"/>
    <w:rsid w:val="00FE5CFF"/>
    <w:rPr>
      <w:rFonts w:ascii="Antiqua" w:hAnsi="Antiqua"/>
      <w:snapToGrid w:val="0"/>
      <w:sz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</vt:lpstr>
      <vt:lpstr>МІНІСТЕРСТВО</vt:lpstr>
    </vt:vector>
  </TitlesOfParts>
  <Company>AGROPRODUKTIVNIST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61</cp:revision>
  <cp:lastPrinted>2025-04-17T08:13:00Z</cp:lastPrinted>
  <dcterms:created xsi:type="dcterms:W3CDTF">2020-12-15T08:11:00Z</dcterms:created>
  <dcterms:modified xsi:type="dcterms:W3CDTF">2025-04-17T08:14:00Z</dcterms:modified>
</cp:coreProperties>
</file>